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F21F" w14:textId="4090CD4C" w:rsidR="00314A33" w:rsidRPr="000000E1" w:rsidRDefault="00336A2B" w:rsidP="00314A33">
      <w:pPr>
        <w:widowControl w:val="0"/>
        <w:autoSpaceDE w:val="0"/>
        <w:autoSpaceDN w:val="0"/>
        <w:adjustRightInd w:val="0"/>
        <w:jc w:val="center"/>
        <w:rPr>
          <w:rFonts w:ascii="Calibri" w:hAnsi="Calibri" w:cs="Calibri"/>
          <w:sz w:val="22"/>
          <w:szCs w:val="22"/>
          <w:lang w:val="en-US"/>
        </w:rPr>
      </w:pPr>
      <w:bookmarkStart w:id="0" w:name="_GoBack"/>
      <w:bookmarkEnd w:id="0"/>
      <w:r>
        <w:rPr>
          <w:rFonts w:ascii="Calibri" w:hAnsi="Calibri" w:cs="Calibri"/>
          <w:noProof/>
          <w:sz w:val="22"/>
          <w:szCs w:val="22"/>
          <w:lang w:val="en-US"/>
        </w:rPr>
        <w:drawing>
          <wp:inline distT="0" distB="0" distL="0" distR="0" wp14:anchorId="0E20A6DE" wp14:editId="59CDAAE8">
            <wp:extent cx="21907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s-logo.gif"/>
                    <pic:cNvPicPr/>
                  </pic:nvPicPr>
                  <pic:blipFill>
                    <a:blip r:embed="rId6"/>
                    <a:stretch>
                      <a:fillRect/>
                    </a:stretch>
                  </pic:blipFill>
                  <pic:spPr>
                    <a:xfrm>
                      <a:off x="0" y="0"/>
                      <a:ext cx="2190750" cy="1333500"/>
                    </a:xfrm>
                    <a:prstGeom prst="rect">
                      <a:avLst/>
                    </a:prstGeom>
                  </pic:spPr>
                </pic:pic>
              </a:graphicData>
            </a:graphic>
          </wp:inline>
        </w:drawing>
      </w:r>
    </w:p>
    <w:p w14:paraId="3C66898C" w14:textId="5576C457" w:rsidR="00314A33" w:rsidRPr="006776BD" w:rsidRDefault="00336A2B" w:rsidP="00314A33">
      <w:pPr>
        <w:widowControl w:val="0"/>
        <w:autoSpaceDE w:val="0"/>
        <w:autoSpaceDN w:val="0"/>
        <w:adjustRightInd w:val="0"/>
        <w:jc w:val="center"/>
        <w:rPr>
          <w:rFonts w:ascii="Calibri" w:hAnsi="Calibri" w:cs="Calibri"/>
          <w:b/>
          <w:color w:val="A48B2E"/>
          <w:sz w:val="22"/>
          <w:szCs w:val="22"/>
          <w:lang w:val="en-US"/>
        </w:rPr>
      </w:pPr>
      <w:r w:rsidRPr="006776BD">
        <w:rPr>
          <w:rFonts w:ascii="Calibri" w:hAnsi="Calibri" w:cs="Calibri"/>
          <w:b/>
          <w:color w:val="A48B2E"/>
          <w:sz w:val="22"/>
          <w:szCs w:val="22"/>
          <w:lang w:val="en-US"/>
        </w:rPr>
        <w:t>Thomas Becket Catholic</w:t>
      </w:r>
      <w:r w:rsidR="002977D0" w:rsidRPr="006776BD">
        <w:rPr>
          <w:rFonts w:ascii="Calibri" w:hAnsi="Calibri" w:cs="Calibri"/>
          <w:b/>
          <w:color w:val="A48B2E"/>
          <w:sz w:val="22"/>
          <w:szCs w:val="22"/>
          <w:lang w:val="en-US"/>
        </w:rPr>
        <w:t xml:space="preserve"> School </w:t>
      </w:r>
      <w:r w:rsidR="007F2A02" w:rsidRPr="006776BD">
        <w:rPr>
          <w:rFonts w:ascii="Calibri" w:hAnsi="Calibri" w:cs="Calibri"/>
          <w:b/>
          <w:color w:val="A48B2E"/>
          <w:sz w:val="22"/>
          <w:szCs w:val="22"/>
          <w:lang w:val="en-US"/>
        </w:rPr>
        <w:br/>
      </w:r>
      <w:r w:rsidR="002977D0" w:rsidRPr="006776BD">
        <w:rPr>
          <w:rFonts w:ascii="Calibri" w:hAnsi="Calibri" w:cs="Calibri"/>
          <w:b/>
          <w:color w:val="A48B2E"/>
          <w:sz w:val="22"/>
          <w:szCs w:val="22"/>
          <w:lang w:val="en-US"/>
        </w:rPr>
        <w:t>Northampton</w:t>
      </w:r>
    </w:p>
    <w:p w14:paraId="689E3C45" w14:textId="247243A3" w:rsidR="002977D0" w:rsidRDefault="002977D0" w:rsidP="00314A33">
      <w:pPr>
        <w:widowControl w:val="0"/>
        <w:autoSpaceDE w:val="0"/>
        <w:autoSpaceDN w:val="0"/>
        <w:adjustRightInd w:val="0"/>
        <w:jc w:val="center"/>
        <w:rPr>
          <w:rFonts w:ascii="Calibri" w:hAnsi="Calibri" w:cs="Calibri"/>
          <w:color w:val="0E3F09"/>
          <w:sz w:val="22"/>
          <w:szCs w:val="22"/>
          <w:lang w:val="en-US"/>
        </w:rPr>
      </w:pPr>
    </w:p>
    <w:p w14:paraId="67AAD3DC" w14:textId="77777777" w:rsidR="00256789" w:rsidRDefault="00256789" w:rsidP="00256789">
      <w:pPr>
        <w:pStyle w:val="xxxmsonormal"/>
        <w:shd w:val="clear" w:color="auto" w:fill="FFFFFF"/>
        <w:rPr>
          <w:color w:val="201F1E"/>
        </w:rPr>
      </w:pPr>
      <w:r>
        <w:rPr>
          <w:b/>
          <w:bCs/>
          <w:color w:val="201F1E"/>
          <w:sz w:val="32"/>
          <w:szCs w:val="32"/>
        </w:rPr>
        <w:t>A day of A-mazing success at Thomas Becket Catholic School</w:t>
      </w:r>
    </w:p>
    <w:p w14:paraId="1F8E8042" w14:textId="77777777" w:rsidR="00256789" w:rsidRDefault="00256789" w:rsidP="00256789">
      <w:pPr>
        <w:pStyle w:val="xxxmsonormal"/>
        <w:shd w:val="clear" w:color="auto" w:fill="FFFFFF"/>
        <w:rPr>
          <w:color w:val="201F1E"/>
        </w:rPr>
      </w:pPr>
      <w:r>
        <w:rPr>
          <w:b/>
          <w:bCs/>
          <w:color w:val="201F1E"/>
          <w:sz w:val="32"/>
          <w:szCs w:val="32"/>
        </w:rPr>
        <w:t> </w:t>
      </w:r>
    </w:p>
    <w:p w14:paraId="38DB1594" w14:textId="77777777" w:rsidR="00256789" w:rsidRDefault="00256789" w:rsidP="00256789">
      <w:pPr>
        <w:pStyle w:val="xxxmsonormal"/>
        <w:shd w:val="clear" w:color="auto" w:fill="FFFFFF"/>
        <w:rPr>
          <w:color w:val="201F1E"/>
        </w:rPr>
      </w:pPr>
      <w:r>
        <w:rPr>
          <w:color w:val="201F1E"/>
          <w:sz w:val="24"/>
          <w:szCs w:val="24"/>
        </w:rPr>
        <w:t>Students and staff at Thomas Becket Catholic School have been celebrating today, as the Class of 2020 built on the school’s strengthening A-Level pedigree.</w:t>
      </w:r>
    </w:p>
    <w:p w14:paraId="47D7B20C" w14:textId="77777777" w:rsidR="00256789" w:rsidRDefault="00256789" w:rsidP="00256789">
      <w:pPr>
        <w:pStyle w:val="xxxmsonormal"/>
        <w:shd w:val="clear" w:color="auto" w:fill="FFFFFF"/>
        <w:rPr>
          <w:color w:val="201F1E"/>
        </w:rPr>
      </w:pPr>
      <w:r>
        <w:rPr>
          <w:color w:val="201F1E"/>
          <w:sz w:val="24"/>
          <w:szCs w:val="24"/>
        </w:rPr>
        <w:t> </w:t>
      </w:r>
    </w:p>
    <w:p w14:paraId="38D643B0" w14:textId="70B1029D" w:rsidR="00256789" w:rsidRDefault="00256789" w:rsidP="00256789">
      <w:pPr>
        <w:pStyle w:val="xxxmsonormal"/>
        <w:shd w:val="clear" w:color="auto" w:fill="FFFFFF"/>
        <w:rPr>
          <w:color w:val="201F1E"/>
        </w:rPr>
      </w:pPr>
      <w:r>
        <w:rPr>
          <w:color w:val="201F1E"/>
          <w:sz w:val="24"/>
          <w:szCs w:val="24"/>
        </w:rPr>
        <w:t>The number of A*s and As increased by seven-fold on last year, as more and more students have secured the very top grades. Among those who have impressed were Marcelina Flakiewicz, Abbie Shortt and Kajetan Pietrowski who secured a host of As between them and will be heading off to university to study film studies, medicine and history, respectively.</w:t>
      </w:r>
    </w:p>
    <w:p w14:paraId="0EEF7BCD" w14:textId="77777777" w:rsidR="00256789" w:rsidRDefault="00256789" w:rsidP="00256789">
      <w:pPr>
        <w:pStyle w:val="xxxmsonormal"/>
        <w:shd w:val="clear" w:color="auto" w:fill="FFFFFF"/>
        <w:rPr>
          <w:color w:val="201F1E"/>
        </w:rPr>
      </w:pPr>
      <w:r>
        <w:rPr>
          <w:color w:val="201F1E"/>
          <w:sz w:val="24"/>
          <w:szCs w:val="24"/>
        </w:rPr>
        <w:t> </w:t>
      </w:r>
    </w:p>
    <w:p w14:paraId="146D182E" w14:textId="77777777" w:rsidR="00256789" w:rsidRDefault="00256789" w:rsidP="00256789">
      <w:pPr>
        <w:pStyle w:val="xxxmsonormal"/>
        <w:shd w:val="clear" w:color="auto" w:fill="FFFFFF"/>
        <w:rPr>
          <w:color w:val="201F1E"/>
        </w:rPr>
      </w:pPr>
      <w:r>
        <w:rPr>
          <w:color w:val="201F1E"/>
          <w:sz w:val="24"/>
          <w:szCs w:val="24"/>
        </w:rPr>
        <w:t>Kajetan said: “There was so much pressure this year considering what has happened and all of the recent news about how we were going to be graded. Luckily it turned out okay and I am extremely happy.</w:t>
      </w:r>
    </w:p>
    <w:p w14:paraId="384552BC" w14:textId="77777777" w:rsidR="00256789" w:rsidRDefault="00256789" w:rsidP="00256789">
      <w:pPr>
        <w:pStyle w:val="xxxmsonormal"/>
        <w:shd w:val="clear" w:color="auto" w:fill="FFFFFF"/>
        <w:rPr>
          <w:color w:val="201F1E"/>
        </w:rPr>
      </w:pPr>
      <w:r>
        <w:rPr>
          <w:color w:val="201F1E"/>
          <w:sz w:val="24"/>
          <w:szCs w:val="24"/>
        </w:rPr>
        <w:t> </w:t>
      </w:r>
    </w:p>
    <w:p w14:paraId="5683CEB6" w14:textId="77777777" w:rsidR="00256789" w:rsidRDefault="00256789" w:rsidP="00256789">
      <w:pPr>
        <w:pStyle w:val="xxxmsonormal"/>
        <w:shd w:val="clear" w:color="auto" w:fill="FFFFFF"/>
        <w:rPr>
          <w:color w:val="201F1E"/>
        </w:rPr>
      </w:pPr>
      <w:r>
        <w:rPr>
          <w:color w:val="201F1E"/>
          <w:sz w:val="24"/>
          <w:szCs w:val="24"/>
        </w:rPr>
        <w:t>“The amount of support I have had has been almost overwhelming. Ever since we left for lock down the amount of emails, contacts and supports I was getting from my teachers reminding me to do my work, reminding me to stay on top of what I would have been studying in school – it was extremely helpful and enabled me to keep on top of what I needed to learn to do well at university.“</w:t>
      </w:r>
    </w:p>
    <w:p w14:paraId="199E02D9" w14:textId="77777777" w:rsidR="00256789" w:rsidRDefault="00256789" w:rsidP="00256789">
      <w:pPr>
        <w:pStyle w:val="xxxmsonormal"/>
        <w:shd w:val="clear" w:color="auto" w:fill="FFFFFF"/>
        <w:rPr>
          <w:color w:val="201F1E"/>
        </w:rPr>
      </w:pPr>
      <w:r>
        <w:rPr>
          <w:color w:val="201F1E"/>
          <w:sz w:val="24"/>
          <w:szCs w:val="24"/>
        </w:rPr>
        <w:t> </w:t>
      </w:r>
    </w:p>
    <w:p w14:paraId="5DDFF36E" w14:textId="77777777" w:rsidR="00256789" w:rsidRDefault="00256789" w:rsidP="00256789">
      <w:pPr>
        <w:pStyle w:val="xxxmsonormal"/>
        <w:shd w:val="clear" w:color="auto" w:fill="FFFFFF"/>
        <w:rPr>
          <w:color w:val="201F1E"/>
        </w:rPr>
      </w:pPr>
      <w:r>
        <w:rPr>
          <w:color w:val="201F1E"/>
          <w:sz w:val="24"/>
          <w:szCs w:val="24"/>
        </w:rPr>
        <w:t>Vocational results also strengthened, with the majority of subjects building on last year's success.</w:t>
      </w:r>
    </w:p>
    <w:p w14:paraId="738AB06E" w14:textId="77777777" w:rsidR="00256789" w:rsidRDefault="00256789" w:rsidP="00256789">
      <w:pPr>
        <w:pStyle w:val="xxxmsonormal"/>
        <w:shd w:val="clear" w:color="auto" w:fill="FFFFFF"/>
        <w:rPr>
          <w:color w:val="201F1E"/>
        </w:rPr>
      </w:pPr>
      <w:r>
        <w:rPr>
          <w:color w:val="201F1E"/>
          <w:sz w:val="24"/>
          <w:szCs w:val="24"/>
        </w:rPr>
        <w:t> </w:t>
      </w:r>
    </w:p>
    <w:p w14:paraId="2A9F5443" w14:textId="0761486F" w:rsidR="00256789" w:rsidRDefault="00256789" w:rsidP="00256789">
      <w:pPr>
        <w:pStyle w:val="xxxmsonormal"/>
        <w:shd w:val="clear" w:color="auto" w:fill="FFFFFF"/>
        <w:rPr>
          <w:color w:val="201F1E"/>
        </w:rPr>
      </w:pPr>
      <w:r>
        <w:rPr>
          <w:color w:val="201F1E"/>
          <w:sz w:val="24"/>
          <w:szCs w:val="24"/>
        </w:rPr>
        <w:t>Mark McLaughlin, Headteacher, said: “There is no shying away from the fact that the last few months have been extremely challenging for our students and their families.”</w:t>
      </w:r>
    </w:p>
    <w:p w14:paraId="3D70622F" w14:textId="77777777" w:rsidR="00256789" w:rsidRDefault="00256789" w:rsidP="00256789">
      <w:pPr>
        <w:pStyle w:val="xxxmsonormal"/>
        <w:shd w:val="clear" w:color="auto" w:fill="FFFFFF"/>
        <w:rPr>
          <w:color w:val="201F1E"/>
        </w:rPr>
      </w:pPr>
      <w:r>
        <w:rPr>
          <w:color w:val="201F1E"/>
          <w:sz w:val="24"/>
          <w:szCs w:val="24"/>
        </w:rPr>
        <w:t> </w:t>
      </w:r>
    </w:p>
    <w:p w14:paraId="1B7388BB" w14:textId="34D42627" w:rsidR="00256789" w:rsidRDefault="00256789" w:rsidP="00256789">
      <w:pPr>
        <w:pStyle w:val="xxxmsonormal"/>
        <w:shd w:val="clear" w:color="auto" w:fill="FFFFFF"/>
        <w:rPr>
          <w:color w:val="201F1E"/>
        </w:rPr>
      </w:pPr>
      <w:r>
        <w:rPr>
          <w:color w:val="201F1E"/>
          <w:sz w:val="24"/>
          <w:szCs w:val="24"/>
        </w:rPr>
        <w:t>“The responsibility of serving this wonderful group of children has one that my staff have been fully committed to. Having invested so much in their futures we were so keen to see them get grades that reflect their hard work. I am delighted that the majority of students have seen a just reflection of their efforts in their results, but I am aware that is not the case for all students and subjects and we will work hard to help resolve this in the next few weeks.”</w:t>
      </w:r>
    </w:p>
    <w:p w14:paraId="3A5137BD" w14:textId="77777777" w:rsidR="00256789" w:rsidRDefault="00256789" w:rsidP="00256789">
      <w:pPr>
        <w:pStyle w:val="xxxmsonormal"/>
        <w:shd w:val="clear" w:color="auto" w:fill="FFFFFF"/>
        <w:rPr>
          <w:color w:val="201F1E"/>
        </w:rPr>
      </w:pPr>
      <w:r>
        <w:rPr>
          <w:color w:val="201F1E"/>
          <w:sz w:val="24"/>
          <w:szCs w:val="24"/>
        </w:rPr>
        <w:t> </w:t>
      </w:r>
    </w:p>
    <w:p w14:paraId="58D42447" w14:textId="7EBD552C" w:rsidR="00256789" w:rsidRDefault="00256789" w:rsidP="00256789">
      <w:pPr>
        <w:pStyle w:val="xxxmsonormal"/>
        <w:shd w:val="clear" w:color="auto" w:fill="FFFFFF"/>
        <w:rPr>
          <w:color w:val="201F1E"/>
        </w:rPr>
      </w:pPr>
      <w:r>
        <w:rPr>
          <w:color w:val="201F1E"/>
          <w:sz w:val="24"/>
          <w:szCs w:val="24"/>
        </w:rPr>
        <w:t xml:space="preserve">“It has been a real pleasure to work with this fantastic group of students and we are delighted that we can celebrate their considerable achievements. They have given </w:t>
      </w:r>
      <w:r>
        <w:rPr>
          <w:color w:val="201F1E"/>
          <w:sz w:val="24"/>
          <w:szCs w:val="24"/>
        </w:rPr>
        <w:lastRenderedPageBreak/>
        <w:t>Thomas Becket Catholic School so much and built relationships with our staff that have enabled them to build foundations for not only considerable academic success, but for happy future lives. We could not be prouder of them.”</w:t>
      </w:r>
    </w:p>
    <w:p w14:paraId="5D8090BB" w14:textId="77777777" w:rsidR="00256789" w:rsidRDefault="00256789" w:rsidP="00256789">
      <w:pPr>
        <w:pStyle w:val="xxxmsonormal"/>
        <w:shd w:val="clear" w:color="auto" w:fill="FFFFFF"/>
        <w:rPr>
          <w:color w:val="201F1E"/>
        </w:rPr>
      </w:pPr>
      <w:r>
        <w:rPr>
          <w:color w:val="201F1E"/>
          <w:sz w:val="24"/>
          <w:szCs w:val="24"/>
        </w:rPr>
        <w:t> </w:t>
      </w:r>
    </w:p>
    <w:p w14:paraId="283D4714" w14:textId="7B504EB5" w:rsidR="00256789" w:rsidRDefault="00256789" w:rsidP="00256789">
      <w:pPr>
        <w:pStyle w:val="xxxmsonormal"/>
        <w:shd w:val="clear" w:color="auto" w:fill="FFFFFF"/>
        <w:rPr>
          <w:color w:val="201F1E"/>
        </w:rPr>
      </w:pPr>
      <w:r>
        <w:rPr>
          <w:color w:val="201F1E"/>
          <w:sz w:val="24"/>
          <w:szCs w:val="24"/>
        </w:rPr>
        <w:t>“This is a cohort that has achieved academic excellence, served the community of the school, generated positive and kind relationships with peers and staff and have supported the school in its ongoing improvement. We know that we say goodbye to exceptional young people who will make a real difference in society.”</w:t>
      </w:r>
    </w:p>
    <w:p w14:paraId="51DC8861" w14:textId="77777777" w:rsidR="00256789" w:rsidRDefault="00256789" w:rsidP="00256789">
      <w:pPr>
        <w:pStyle w:val="xxxmsonormal"/>
        <w:shd w:val="clear" w:color="auto" w:fill="FFFFFF"/>
        <w:rPr>
          <w:color w:val="201F1E"/>
        </w:rPr>
      </w:pPr>
      <w:r>
        <w:rPr>
          <w:color w:val="201F1E"/>
          <w:sz w:val="24"/>
          <w:szCs w:val="24"/>
        </w:rPr>
        <w:t> </w:t>
      </w:r>
    </w:p>
    <w:p w14:paraId="1468E156" w14:textId="77777777" w:rsidR="00256789" w:rsidRDefault="00256789" w:rsidP="00256789">
      <w:pPr>
        <w:pStyle w:val="xxxmsonormal"/>
        <w:shd w:val="clear" w:color="auto" w:fill="FFFFFF"/>
        <w:rPr>
          <w:color w:val="201F1E"/>
        </w:rPr>
      </w:pPr>
      <w:r>
        <w:rPr>
          <w:color w:val="201F1E"/>
          <w:sz w:val="24"/>
          <w:szCs w:val="24"/>
        </w:rPr>
        <w:t>“Good luck to them and thank you.”</w:t>
      </w:r>
    </w:p>
    <w:p w14:paraId="16994988" w14:textId="77777777" w:rsidR="00256789" w:rsidRDefault="00256789" w:rsidP="00256789">
      <w:pPr>
        <w:pStyle w:val="xxxmsonormal"/>
        <w:shd w:val="clear" w:color="auto" w:fill="FFFFFF"/>
        <w:rPr>
          <w:color w:val="201F1E"/>
        </w:rPr>
      </w:pPr>
      <w:r>
        <w:rPr>
          <w:color w:val="201F1E"/>
          <w:sz w:val="32"/>
          <w:szCs w:val="32"/>
        </w:rPr>
        <w:t> </w:t>
      </w:r>
    </w:p>
    <w:p w14:paraId="11A69D1B" w14:textId="77777777" w:rsidR="00256789" w:rsidRDefault="00256789" w:rsidP="00256789">
      <w:pPr>
        <w:rPr>
          <w:rFonts w:eastAsia="Times New Roman"/>
          <w:color w:val="000000"/>
        </w:rPr>
      </w:pPr>
    </w:p>
    <w:p w14:paraId="4E998122" w14:textId="71FBC2AD" w:rsidR="00256789" w:rsidRDefault="00256789" w:rsidP="00256789">
      <w:pPr>
        <w:widowControl w:val="0"/>
        <w:autoSpaceDE w:val="0"/>
        <w:autoSpaceDN w:val="0"/>
        <w:adjustRightInd w:val="0"/>
        <w:rPr>
          <w:rFonts w:ascii="Calibri" w:hAnsi="Calibri" w:cs="Calibri"/>
          <w:color w:val="0E3F09"/>
          <w:sz w:val="22"/>
          <w:szCs w:val="22"/>
          <w:lang w:val="en-US"/>
        </w:rPr>
      </w:pPr>
    </w:p>
    <w:p w14:paraId="62685211" w14:textId="572153AE" w:rsidR="00256789" w:rsidRDefault="00256789" w:rsidP="00314A33">
      <w:pPr>
        <w:widowControl w:val="0"/>
        <w:autoSpaceDE w:val="0"/>
        <w:autoSpaceDN w:val="0"/>
        <w:adjustRightInd w:val="0"/>
        <w:jc w:val="center"/>
        <w:rPr>
          <w:rFonts w:ascii="Calibri" w:hAnsi="Calibri" w:cs="Calibri"/>
          <w:color w:val="0E3F09"/>
          <w:sz w:val="22"/>
          <w:szCs w:val="22"/>
          <w:lang w:val="en-US"/>
        </w:rPr>
      </w:pPr>
    </w:p>
    <w:p w14:paraId="34941D91" w14:textId="313F17F9" w:rsidR="00256789" w:rsidRDefault="00256789" w:rsidP="00314A33">
      <w:pPr>
        <w:widowControl w:val="0"/>
        <w:autoSpaceDE w:val="0"/>
        <w:autoSpaceDN w:val="0"/>
        <w:adjustRightInd w:val="0"/>
        <w:jc w:val="center"/>
        <w:rPr>
          <w:rFonts w:ascii="Calibri" w:hAnsi="Calibri" w:cs="Calibri"/>
          <w:color w:val="0E3F09"/>
          <w:sz w:val="22"/>
          <w:szCs w:val="22"/>
          <w:lang w:val="en-US"/>
        </w:rPr>
      </w:pPr>
    </w:p>
    <w:p w14:paraId="5C876C32" w14:textId="77777777" w:rsidR="00256789" w:rsidRPr="000000E1" w:rsidRDefault="00256789" w:rsidP="00314A33">
      <w:pPr>
        <w:widowControl w:val="0"/>
        <w:autoSpaceDE w:val="0"/>
        <w:autoSpaceDN w:val="0"/>
        <w:adjustRightInd w:val="0"/>
        <w:jc w:val="center"/>
        <w:rPr>
          <w:rFonts w:ascii="Calibri" w:hAnsi="Calibri" w:cs="Calibri"/>
          <w:color w:val="0E3F09"/>
          <w:sz w:val="22"/>
          <w:szCs w:val="22"/>
          <w:lang w:val="en-US"/>
        </w:rPr>
      </w:pPr>
    </w:p>
    <w:p w14:paraId="13EB540A" w14:textId="470CC637" w:rsidR="00314A33" w:rsidRPr="000000E1" w:rsidRDefault="008F5EFF" w:rsidP="00314A33">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Thomas Becket Catholic School</w:t>
      </w:r>
    </w:p>
    <w:p w14:paraId="0C661041" w14:textId="3E2C242B" w:rsidR="00151938" w:rsidRPr="000000E1" w:rsidRDefault="008F5EFF" w:rsidP="00314A33">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Becket Way</w:t>
      </w:r>
    </w:p>
    <w:p w14:paraId="451EF3A7" w14:textId="0AB75D90" w:rsidR="00151938" w:rsidRDefault="00151938" w:rsidP="00314A33">
      <w:pPr>
        <w:widowControl w:val="0"/>
        <w:autoSpaceDE w:val="0"/>
        <w:autoSpaceDN w:val="0"/>
        <w:adjustRightInd w:val="0"/>
        <w:rPr>
          <w:rFonts w:ascii="Calibri" w:hAnsi="Calibri" w:cs="Calibri"/>
          <w:sz w:val="22"/>
          <w:szCs w:val="22"/>
          <w:lang w:val="en-US"/>
        </w:rPr>
      </w:pPr>
      <w:r w:rsidRPr="000000E1">
        <w:rPr>
          <w:rFonts w:ascii="Calibri" w:hAnsi="Calibri" w:cs="Calibri"/>
          <w:sz w:val="22"/>
          <w:szCs w:val="22"/>
          <w:lang w:val="en-US"/>
        </w:rPr>
        <w:t>Northampton</w:t>
      </w:r>
    </w:p>
    <w:p w14:paraId="378D1DFA" w14:textId="4A77C671" w:rsidR="008F5EFF" w:rsidRPr="000000E1" w:rsidRDefault="008F5EFF" w:rsidP="00314A33">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NN3 6HT</w:t>
      </w:r>
    </w:p>
    <w:p w14:paraId="244F2125" w14:textId="77777777" w:rsidR="008F5EFF" w:rsidRDefault="008F5EFF" w:rsidP="00314A33">
      <w:pPr>
        <w:widowControl w:val="0"/>
        <w:autoSpaceDE w:val="0"/>
        <w:autoSpaceDN w:val="0"/>
        <w:adjustRightInd w:val="0"/>
        <w:rPr>
          <w:rFonts w:ascii="Calibri" w:hAnsi="Calibri" w:cs="Calibri"/>
          <w:sz w:val="22"/>
          <w:szCs w:val="22"/>
          <w:lang w:val="en-US"/>
        </w:rPr>
      </w:pPr>
    </w:p>
    <w:p w14:paraId="18D6705D" w14:textId="5B13DE97" w:rsidR="00314A33" w:rsidRPr="000000E1" w:rsidRDefault="00314A33" w:rsidP="00314A33">
      <w:pPr>
        <w:widowControl w:val="0"/>
        <w:autoSpaceDE w:val="0"/>
        <w:autoSpaceDN w:val="0"/>
        <w:adjustRightInd w:val="0"/>
        <w:rPr>
          <w:rFonts w:ascii="Calibri" w:hAnsi="Calibri" w:cs="Calibri"/>
          <w:sz w:val="22"/>
          <w:szCs w:val="22"/>
          <w:lang w:val="en-US"/>
        </w:rPr>
      </w:pPr>
      <w:r w:rsidRPr="000000E1">
        <w:rPr>
          <w:rFonts w:ascii="Calibri" w:hAnsi="Calibri" w:cs="Calibri"/>
          <w:b/>
          <w:bCs/>
          <w:color w:val="0E3F09"/>
          <w:sz w:val="22"/>
          <w:szCs w:val="22"/>
          <w:lang w:val="en-US"/>
        </w:rPr>
        <w:t>Tel: </w:t>
      </w:r>
      <w:r w:rsidR="002977D0" w:rsidRPr="000000E1">
        <w:rPr>
          <w:rFonts w:ascii="Calibri" w:hAnsi="Calibri" w:cs="Calibri"/>
          <w:sz w:val="22"/>
          <w:szCs w:val="22"/>
          <w:lang w:val="en-US"/>
        </w:rPr>
        <w:t xml:space="preserve">01604 </w:t>
      </w:r>
      <w:r w:rsidR="008F5EFF">
        <w:rPr>
          <w:rFonts w:ascii="Calibri" w:hAnsi="Calibri" w:cs="Calibri"/>
          <w:sz w:val="22"/>
          <w:szCs w:val="22"/>
          <w:lang w:val="en-US"/>
        </w:rPr>
        <w:t>493211</w:t>
      </w:r>
    </w:p>
    <w:p w14:paraId="48C4C5DB" w14:textId="5863C099" w:rsidR="00314A33" w:rsidRPr="000000E1" w:rsidRDefault="00314A33" w:rsidP="00314A33">
      <w:pPr>
        <w:rPr>
          <w:sz w:val="22"/>
          <w:szCs w:val="22"/>
        </w:rPr>
      </w:pPr>
      <w:r w:rsidRPr="000000E1">
        <w:rPr>
          <w:rFonts w:ascii="Calibri" w:hAnsi="Calibri" w:cs="Calibri"/>
          <w:b/>
          <w:bCs/>
          <w:color w:val="0E3F09"/>
          <w:sz w:val="22"/>
          <w:szCs w:val="22"/>
          <w:lang w:val="en-US"/>
        </w:rPr>
        <w:t>Email:</w:t>
      </w:r>
      <w:r w:rsidRPr="000000E1">
        <w:rPr>
          <w:rFonts w:ascii="Calibri" w:hAnsi="Calibri" w:cs="Calibri"/>
          <w:color w:val="0E3F09"/>
          <w:sz w:val="22"/>
          <w:szCs w:val="22"/>
          <w:lang w:val="en-US"/>
        </w:rPr>
        <w:t xml:space="preserve"> </w:t>
      </w:r>
      <w:hyperlink r:id="rId7" w:history="1">
        <w:r w:rsidR="008F5EFF" w:rsidRPr="008F5EFF">
          <w:rPr>
            <w:rStyle w:val="Hyperlink"/>
            <w:rFonts w:asciiTheme="majorHAnsi" w:hAnsiTheme="majorHAnsi" w:cstheme="majorHAnsi"/>
          </w:rPr>
          <w:t>office@thomasbecket.org.uk</w:t>
        </w:r>
      </w:hyperlink>
      <w:r w:rsidR="008F5EFF">
        <w:t xml:space="preserve"> </w:t>
      </w:r>
    </w:p>
    <w:p w14:paraId="3FE749E3" w14:textId="77777777" w:rsidR="001F0773" w:rsidRPr="00BA3FC8" w:rsidRDefault="001F0773">
      <w:pPr>
        <w:rPr>
          <w:sz w:val="22"/>
          <w:szCs w:val="22"/>
        </w:rPr>
      </w:pPr>
    </w:p>
    <w:sectPr w:rsidR="001F0773" w:rsidRPr="00BA3FC8" w:rsidSect="001F07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4AAA4" w14:textId="77777777" w:rsidR="00EF20C5" w:rsidRDefault="00EF20C5" w:rsidP="00314A33">
      <w:r>
        <w:separator/>
      </w:r>
    </w:p>
  </w:endnote>
  <w:endnote w:type="continuationSeparator" w:id="0">
    <w:p w14:paraId="3266E998" w14:textId="77777777" w:rsidR="00EF20C5" w:rsidRDefault="00EF20C5" w:rsidP="0031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85DF" w14:textId="77777777" w:rsidR="00EF20C5" w:rsidRDefault="00EF20C5" w:rsidP="00314A33">
      <w:r>
        <w:separator/>
      </w:r>
    </w:p>
  </w:footnote>
  <w:footnote w:type="continuationSeparator" w:id="0">
    <w:p w14:paraId="540E2294" w14:textId="77777777" w:rsidR="00EF20C5" w:rsidRDefault="00EF20C5" w:rsidP="00314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33"/>
    <w:rsid w:val="000000E1"/>
    <w:rsid w:val="00030BA0"/>
    <w:rsid w:val="00151938"/>
    <w:rsid w:val="001A1979"/>
    <w:rsid w:val="001D035D"/>
    <w:rsid w:val="001E5A7C"/>
    <w:rsid w:val="001F0773"/>
    <w:rsid w:val="00256789"/>
    <w:rsid w:val="002977D0"/>
    <w:rsid w:val="00314A33"/>
    <w:rsid w:val="00327AD4"/>
    <w:rsid w:val="00336A2B"/>
    <w:rsid w:val="00377646"/>
    <w:rsid w:val="003E2EE9"/>
    <w:rsid w:val="003F143B"/>
    <w:rsid w:val="004064F8"/>
    <w:rsid w:val="004652A2"/>
    <w:rsid w:val="004F06A9"/>
    <w:rsid w:val="004F0DD6"/>
    <w:rsid w:val="004F7D1D"/>
    <w:rsid w:val="005578A8"/>
    <w:rsid w:val="005A5BDF"/>
    <w:rsid w:val="00627EE5"/>
    <w:rsid w:val="006776BD"/>
    <w:rsid w:val="00702DDC"/>
    <w:rsid w:val="00726AC3"/>
    <w:rsid w:val="007C637F"/>
    <w:rsid w:val="007F2A02"/>
    <w:rsid w:val="007F65AF"/>
    <w:rsid w:val="007F75C6"/>
    <w:rsid w:val="008F5EFF"/>
    <w:rsid w:val="00AA35D5"/>
    <w:rsid w:val="00AD7198"/>
    <w:rsid w:val="00BA3FC8"/>
    <w:rsid w:val="00BE7CE4"/>
    <w:rsid w:val="00D7510D"/>
    <w:rsid w:val="00D77147"/>
    <w:rsid w:val="00D77ACC"/>
    <w:rsid w:val="00D82AA1"/>
    <w:rsid w:val="00DA7ED9"/>
    <w:rsid w:val="00DE3D40"/>
    <w:rsid w:val="00E155A7"/>
    <w:rsid w:val="00E2512E"/>
    <w:rsid w:val="00E51FCE"/>
    <w:rsid w:val="00EF20C5"/>
    <w:rsid w:val="00F20E4D"/>
    <w:rsid w:val="00F86C3B"/>
    <w:rsid w:val="00FB47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30B9A"/>
  <w14:defaultImageDpi w14:val="300"/>
  <w15:docId w15:val="{AC7D7855-644A-564F-AD0C-CD488343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A33"/>
    <w:rPr>
      <w:color w:val="0000FF" w:themeColor="hyperlink"/>
      <w:u w:val="single"/>
    </w:rPr>
  </w:style>
  <w:style w:type="paragraph" w:styleId="BalloonText">
    <w:name w:val="Balloon Text"/>
    <w:basedOn w:val="Normal"/>
    <w:link w:val="BalloonTextChar"/>
    <w:uiPriority w:val="99"/>
    <w:semiHidden/>
    <w:unhideWhenUsed/>
    <w:rsid w:val="00314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A33"/>
    <w:rPr>
      <w:rFonts w:ascii="Lucida Grande" w:hAnsi="Lucida Grande" w:cs="Lucida Grande"/>
      <w:sz w:val="18"/>
      <w:szCs w:val="18"/>
    </w:rPr>
  </w:style>
  <w:style w:type="paragraph" w:styleId="Header">
    <w:name w:val="header"/>
    <w:basedOn w:val="Normal"/>
    <w:link w:val="HeaderChar"/>
    <w:uiPriority w:val="99"/>
    <w:unhideWhenUsed/>
    <w:rsid w:val="00314A33"/>
    <w:pPr>
      <w:tabs>
        <w:tab w:val="center" w:pos="4320"/>
        <w:tab w:val="right" w:pos="8640"/>
      </w:tabs>
    </w:pPr>
  </w:style>
  <w:style w:type="character" w:customStyle="1" w:styleId="HeaderChar">
    <w:name w:val="Header Char"/>
    <w:basedOn w:val="DefaultParagraphFont"/>
    <w:link w:val="Header"/>
    <w:uiPriority w:val="99"/>
    <w:rsid w:val="00314A33"/>
  </w:style>
  <w:style w:type="paragraph" w:styleId="Footer">
    <w:name w:val="footer"/>
    <w:basedOn w:val="Normal"/>
    <w:link w:val="FooterChar"/>
    <w:uiPriority w:val="99"/>
    <w:unhideWhenUsed/>
    <w:rsid w:val="00314A33"/>
    <w:pPr>
      <w:tabs>
        <w:tab w:val="center" w:pos="4320"/>
        <w:tab w:val="right" w:pos="8640"/>
      </w:tabs>
    </w:pPr>
  </w:style>
  <w:style w:type="character" w:customStyle="1" w:styleId="FooterChar">
    <w:name w:val="Footer Char"/>
    <w:basedOn w:val="DefaultParagraphFont"/>
    <w:link w:val="Footer"/>
    <w:uiPriority w:val="99"/>
    <w:rsid w:val="00314A33"/>
  </w:style>
  <w:style w:type="character" w:styleId="UnresolvedMention">
    <w:name w:val="Unresolved Mention"/>
    <w:basedOn w:val="DefaultParagraphFont"/>
    <w:uiPriority w:val="99"/>
    <w:semiHidden/>
    <w:unhideWhenUsed/>
    <w:rsid w:val="002977D0"/>
    <w:rPr>
      <w:color w:val="605E5C"/>
      <w:shd w:val="clear" w:color="auto" w:fill="E1DFDD"/>
    </w:rPr>
  </w:style>
  <w:style w:type="paragraph" w:customStyle="1" w:styleId="xxxmsonormal">
    <w:name w:val="x_x_x_msonormal"/>
    <w:basedOn w:val="Normal"/>
    <w:rsid w:val="00256789"/>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4571">
      <w:bodyDiv w:val="1"/>
      <w:marLeft w:val="0"/>
      <w:marRight w:val="0"/>
      <w:marTop w:val="0"/>
      <w:marBottom w:val="0"/>
      <w:divBdr>
        <w:top w:val="none" w:sz="0" w:space="0" w:color="auto"/>
        <w:left w:val="none" w:sz="0" w:space="0" w:color="auto"/>
        <w:bottom w:val="none" w:sz="0" w:space="0" w:color="auto"/>
        <w:right w:val="none" w:sz="0" w:space="0" w:color="auto"/>
      </w:divBdr>
    </w:div>
    <w:div w:id="881594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thomasbecke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DRET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Wallace</dc:creator>
  <cp:keywords/>
  <dc:description/>
  <cp:lastModifiedBy>Janette Hayes</cp:lastModifiedBy>
  <cp:revision>2</cp:revision>
  <cp:lastPrinted>2019-02-06T21:52:00Z</cp:lastPrinted>
  <dcterms:created xsi:type="dcterms:W3CDTF">2020-08-17T11:20:00Z</dcterms:created>
  <dcterms:modified xsi:type="dcterms:W3CDTF">2020-08-17T11:20:00Z</dcterms:modified>
</cp:coreProperties>
</file>